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29D" w:rsidRDefault="00FF629D" w:rsidP="00FF629D">
      <w:pPr>
        <w:rPr>
          <w:rFonts w:ascii="Helvetica" w:hAnsi="Helvetica"/>
          <w:color w:val="000000"/>
          <w:sz w:val="15"/>
          <w:szCs w:val="15"/>
          <w:lang w:eastAsia="nl-NL"/>
        </w:rPr>
      </w:pPr>
    </w:p>
    <w:p w:rsidR="00FF629D" w:rsidRPr="00783AC4" w:rsidRDefault="00FF629D" w:rsidP="00FF629D">
      <w:pPr>
        <w:rPr>
          <w:rFonts w:ascii="Helvetica" w:hAnsi="Helvetica"/>
          <w:color w:val="000000"/>
          <w:sz w:val="15"/>
          <w:szCs w:val="15"/>
          <w:lang w:val="en-US" w:eastAsia="nl-NL"/>
        </w:rPr>
      </w:pP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Harmonic Jazz from Holland</w:t>
      </w:r>
    </w:p>
    <w:p w:rsidR="00ED095F" w:rsidRPr="00783AC4" w:rsidRDefault="00FF629D" w:rsidP="00FF629D">
      <w:pPr>
        <w:rPr>
          <w:rFonts w:ascii="Helvetica" w:hAnsi="Helvetica"/>
          <w:color w:val="000000"/>
          <w:sz w:val="15"/>
          <w:szCs w:val="15"/>
          <w:lang w:val="en-US" w:eastAsia="nl-NL"/>
        </w:rPr>
      </w:pP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One of the most respected and loved pianists in the Netherlands, Cor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Bakker hosted a music program on Dutch television with his own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orchestra, in which he performed with </w:t>
      </w:r>
      <w:r w:rsidR="00E82CE4"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stars such as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Andrea Bocelli, Michel Legrand</w:t>
      </w:r>
      <w:r w:rsid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 and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Lionel Richie</w:t>
      </w:r>
      <w:r w:rsidR="00E82CE4"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.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At this festival Cor performs with Hermine </w:t>
      </w:r>
      <w:proofErr w:type="spellStart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Deurloo</w:t>
      </w:r>
      <w:proofErr w:type="spellEnd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, who has the world at her feet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through her collaboration with top drummer Steve Gadd and Al </w:t>
      </w:r>
      <w:proofErr w:type="spellStart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Jarreau</w:t>
      </w:r>
      <w:proofErr w:type="spellEnd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,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amongst many others. Last year Hermine performed a Tribute to Toots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Thielemans with the Brussels Jazz Orchestra in Brussels. </w:t>
      </w:r>
    </w:p>
    <w:p w:rsidR="00ED095F" w:rsidRPr="00783AC4" w:rsidRDefault="00FF629D" w:rsidP="00FF629D">
      <w:pPr>
        <w:rPr>
          <w:rFonts w:ascii="Helvetica" w:hAnsi="Helvetica"/>
          <w:color w:val="000000"/>
          <w:sz w:val="15"/>
          <w:szCs w:val="15"/>
          <w:lang w:val="en-US" w:eastAsia="nl-NL"/>
        </w:rPr>
      </w:pP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She is a</w:t>
      </w:r>
      <w:r w:rsidR="00ED095F"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virtuoso on the chromatic harmonica, an instrument made famous by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Toots Thielemans and Stevie Wonder and on which Hermine has developed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her own style and </w:t>
      </w:r>
      <w:r w:rsidR="00952A0A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magical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sound.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This evening, the music that the duo will play varies from film to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Brazilian music, as well as their own pieces. And the chance to do an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ode to Toots Thielemans will not be missed!</w:t>
      </w:r>
    </w:p>
    <w:p w:rsidR="00783AC4" w:rsidRDefault="00FF629D" w:rsidP="00FF629D">
      <w:pPr>
        <w:rPr>
          <w:rFonts w:ascii="Helvetica" w:hAnsi="Helvetica"/>
          <w:color w:val="000000"/>
          <w:sz w:val="15"/>
          <w:szCs w:val="15"/>
          <w:lang w:val="en-US" w:eastAsia="nl-NL"/>
        </w:rPr>
      </w:pP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>Cor and Hermine have been making music together for years and are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br/>
        <w:t xml:space="preserve">therefore a close but </w:t>
      </w:r>
      <w:r w:rsid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also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sparkling duo</w:t>
      </w:r>
      <w:proofErr w:type="gramStart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 ..</w:t>
      </w:r>
      <w:proofErr w:type="gramEnd"/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 and</w:t>
      </w:r>
      <w:r w:rsid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 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that </w:t>
      </w:r>
      <w:r w:rsid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energy </w:t>
      </w:r>
      <w:r w:rsidR="007B6D27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touches </w:t>
      </w:r>
      <w:r w:rsidR="00783AC4">
        <w:rPr>
          <w:rFonts w:ascii="Helvetica" w:hAnsi="Helvetica"/>
          <w:color w:val="000000"/>
          <w:sz w:val="15"/>
          <w:szCs w:val="15"/>
          <w:lang w:val="en-US" w:eastAsia="nl-NL"/>
        </w:rPr>
        <w:t>your soul when you listen to them</w:t>
      </w: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 xml:space="preserve">! </w:t>
      </w:r>
    </w:p>
    <w:p w:rsidR="00FF629D" w:rsidRPr="00783AC4" w:rsidRDefault="00FF629D" w:rsidP="00FF629D">
      <w:pPr>
        <w:rPr>
          <w:rFonts w:ascii="Helvetica" w:hAnsi="Helvetica"/>
          <w:color w:val="000000"/>
          <w:sz w:val="15"/>
          <w:szCs w:val="15"/>
          <w:lang w:val="en-US" w:eastAsia="nl-NL"/>
        </w:rPr>
      </w:pPr>
      <w:r w:rsidRPr="00783AC4">
        <w:rPr>
          <w:rFonts w:ascii="Helvetica" w:hAnsi="Helvetica"/>
          <w:color w:val="000000"/>
          <w:sz w:val="15"/>
          <w:szCs w:val="15"/>
          <w:lang w:val="en-US" w:eastAsia="nl-NL"/>
        </w:rPr>
        <w:t>It promises to be an adventurous musical journey.</w:t>
      </w:r>
      <w:bookmarkStart w:id="0" w:name="_GoBack"/>
      <w:bookmarkEnd w:id="0"/>
    </w:p>
    <w:p w:rsidR="00BA5FFF" w:rsidRPr="00783AC4" w:rsidRDefault="007B6D27">
      <w:pPr>
        <w:rPr>
          <w:lang w:val="en-US"/>
        </w:rPr>
      </w:pPr>
    </w:p>
    <w:sectPr w:rsidR="00BA5FFF" w:rsidRPr="00783AC4" w:rsidSect="00BA5F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oNotDisplayPageBoundaries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29D"/>
    <w:rsid w:val="00783AC4"/>
    <w:rsid w:val="007B6D27"/>
    <w:rsid w:val="00812266"/>
    <w:rsid w:val="00952A0A"/>
    <w:rsid w:val="00E82CE4"/>
    <w:rsid w:val="00ED095F"/>
    <w:rsid w:val="00FF62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42EF145B"/>
  <w15:docId w15:val="{506B1F2F-D94A-9A4E-B832-6687DDBE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E46F7"/>
    <w:rPr>
      <w:sz w:val="24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semiHidden/>
    <w:rsid w:val="001E46F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Microsoft Office User</cp:lastModifiedBy>
  <cp:revision>8</cp:revision>
  <dcterms:created xsi:type="dcterms:W3CDTF">2023-01-18T13:17:00Z</dcterms:created>
  <dcterms:modified xsi:type="dcterms:W3CDTF">2023-01-23T11:18:00Z</dcterms:modified>
</cp:coreProperties>
</file>